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14" w:rsidRDefault="00D62717">
      <w:pPr>
        <w:rPr>
          <w:b/>
          <w:sz w:val="28"/>
          <w:szCs w:val="28"/>
          <w:u w:val="single"/>
        </w:rPr>
      </w:pPr>
      <w:proofErr w:type="gramStart"/>
      <w:r w:rsidRPr="00D62717">
        <w:rPr>
          <w:b/>
          <w:sz w:val="28"/>
          <w:szCs w:val="28"/>
          <w:u w:val="single"/>
        </w:rPr>
        <w:t>ZMĚNY</w:t>
      </w:r>
      <w:r>
        <w:rPr>
          <w:b/>
          <w:sz w:val="28"/>
          <w:szCs w:val="28"/>
          <w:u w:val="single"/>
        </w:rPr>
        <w:t xml:space="preserve"> </w:t>
      </w:r>
      <w:r w:rsidRPr="00D62717">
        <w:rPr>
          <w:b/>
          <w:sz w:val="28"/>
          <w:szCs w:val="28"/>
          <w:u w:val="single"/>
        </w:rPr>
        <w:t xml:space="preserve"> V</w:t>
      </w:r>
      <w:r>
        <w:rPr>
          <w:b/>
          <w:sz w:val="28"/>
          <w:szCs w:val="28"/>
          <w:u w:val="single"/>
        </w:rPr>
        <w:t> </w:t>
      </w:r>
      <w:r w:rsidRPr="00D62717">
        <w:rPr>
          <w:b/>
          <w:sz w:val="28"/>
          <w:szCs w:val="28"/>
          <w:u w:val="single"/>
        </w:rPr>
        <w:t>SOUTĚŽENÍ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D62717">
        <w:rPr>
          <w:b/>
          <w:sz w:val="28"/>
          <w:szCs w:val="28"/>
          <w:u w:val="single"/>
        </w:rPr>
        <w:t xml:space="preserve"> MLÁDEŽE</w:t>
      </w:r>
      <w:r>
        <w:rPr>
          <w:b/>
          <w:sz w:val="28"/>
          <w:szCs w:val="28"/>
          <w:u w:val="single"/>
        </w:rPr>
        <w:t xml:space="preserve"> </w:t>
      </w:r>
      <w:r w:rsidRPr="00D62717">
        <w:rPr>
          <w:b/>
          <w:sz w:val="28"/>
          <w:szCs w:val="28"/>
          <w:u w:val="single"/>
        </w:rPr>
        <w:t xml:space="preserve"> OD </w:t>
      </w:r>
      <w:r>
        <w:rPr>
          <w:b/>
          <w:sz w:val="28"/>
          <w:szCs w:val="28"/>
          <w:u w:val="single"/>
        </w:rPr>
        <w:t xml:space="preserve"> </w:t>
      </w:r>
      <w:r w:rsidRPr="00D62717">
        <w:rPr>
          <w:b/>
          <w:sz w:val="28"/>
          <w:szCs w:val="28"/>
          <w:u w:val="single"/>
        </w:rPr>
        <w:t xml:space="preserve">SEZÓNY </w:t>
      </w:r>
      <w:r>
        <w:rPr>
          <w:b/>
          <w:sz w:val="28"/>
          <w:szCs w:val="28"/>
          <w:u w:val="single"/>
        </w:rPr>
        <w:t xml:space="preserve"> </w:t>
      </w:r>
      <w:r w:rsidRPr="00D62717">
        <w:rPr>
          <w:b/>
          <w:sz w:val="28"/>
          <w:szCs w:val="28"/>
          <w:u w:val="single"/>
        </w:rPr>
        <w:t>2022 – 2023:</w:t>
      </w:r>
    </w:p>
    <w:p w:rsidR="00D62717" w:rsidRDefault="00D62717">
      <w:pPr>
        <w:rPr>
          <w:b/>
          <w:sz w:val="28"/>
          <w:szCs w:val="28"/>
          <w:u w:val="single"/>
        </w:rPr>
      </w:pPr>
    </w:p>
    <w:p w:rsidR="00D62717" w:rsidRDefault="00D62717" w:rsidP="00D627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KATEGORIE U 11 a U </w:t>
      </w:r>
      <w:proofErr w:type="gramStart"/>
      <w:r>
        <w:rPr>
          <w:b/>
          <w:sz w:val="28"/>
          <w:szCs w:val="28"/>
          <w:u w:val="single"/>
        </w:rPr>
        <w:t xml:space="preserve">13  </w:t>
      </w:r>
      <w:r w:rsidRPr="00D62717">
        <w:rPr>
          <w:sz w:val="28"/>
          <w:szCs w:val="28"/>
        </w:rPr>
        <w:t>budou</w:t>
      </w:r>
      <w:proofErr w:type="gramEnd"/>
      <w:r w:rsidRPr="00D62717">
        <w:rPr>
          <w:sz w:val="28"/>
          <w:szCs w:val="28"/>
        </w:rPr>
        <w:t xml:space="preserve"> každá samostatně, ale v jednom dni na stejném místě.</w:t>
      </w:r>
      <w:r>
        <w:rPr>
          <w:sz w:val="28"/>
          <w:szCs w:val="28"/>
        </w:rPr>
        <w:t xml:space="preserve"> </w:t>
      </w:r>
      <w:r w:rsidRPr="00367FB6">
        <w:rPr>
          <w:sz w:val="28"/>
          <w:szCs w:val="28"/>
          <w:u w:val="single"/>
        </w:rPr>
        <w:t>Navíc tedy náklady na ceny, ale bez nákladů navíc na rozhodčí a halu.</w:t>
      </w:r>
    </w:p>
    <w:p w:rsidR="00D62717" w:rsidRDefault="00D62717" w:rsidP="00D62717">
      <w:pPr>
        <w:pStyle w:val="Odstavecseseznamem"/>
        <w:rPr>
          <w:sz w:val="28"/>
          <w:szCs w:val="28"/>
        </w:rPr>
      </w:pPr>
    </w:p>
    <w:p w:rsidR="004B4907" w:rsidRPr="00507188" w:rsidRDefault="00D62717" w:rsidP="005071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U BTM kategorie A </w:t>
      </w:r>
      <w:r w:rsidRPr="00D62717">
        <w:rPr>
          <w:sz w:val="28"/>
          <w:szCs w:val="28"/>
        </w:rPr>
        <w:t>budou poháry jen pro vítěze</w:t>
      </w:r>
      <w:r>
        <w:rPr>
          <w:b/>
          <w:sz w:val="28"/>
          <w:szCs w:val="28"/>
        </w:rPr>
        <w:t>.</w:t>
      </w:r>
    </w:p>
    <w:p w:rsidR="00507188" w:rsidRPr="00507188" w:rsidRDefault="00507188" w:rsidP="00507188">
      <w:pPr>
        <w:pStyle w:val="Odstavecseseznamem"/>
        <w:rPr>
          <w:sz w:val="28"/>
          <w:szCs w:val="28"/>
        </w:rPr>
      </w:pPr>
    </w:p>
    <w:p w:rsidR="00507188" w:rsidRPr="00507188" w:rsidRDefault="00507188" w:rsidP="00507188">
      <w:pPr>
        <w:pStyle w:val="Odstavecseseznamem"/>
        <w:rPr>
          <w:sz w:val="28"/>
          <w:szCs w:val="28"/>
        </w:rPr>
      </w:pPr>
    </w:p>
    <w:p w:rsidR="00D62717" w:rsidRPr="00D62717" w:rsidRDefault="00D62717" w:rsidP="00D627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2717">
        <w:rPr>
          <w:b/>
          <w:sz w:val="28"/>
          <w:szCs w:val="28"/>
          <w:u w:val="single"/>
        </w:rPr>
        <w:t>Na turnaj  BTM B</w:t>
      </w:r>
      <w:r>
        <w:rPr>
          <w:sz w:val="28"/>
          <w:szCs w:val="28"/>
        </w:rPr>
        <w:t xml:space="preserve">  budou moci přijet jen  </w:t>
      </w:r>
      <w:r w:rsidRPr="00704C59">
        <w:rPr>
          <w:sz w:val="28"/>
          <w:szCs w:val="28"/>
          <w:u w:val="single"/>
        </w:rPr>
        <w:t xml:space="preserve">nejmladší a mladší </w:t>
      </w:r>
      <w:r w:rsidR="00877EB2">
        <w:rPr>
          <w:sz w:val="28"/>
          <w:szCs w:val="28"/>
          <w:u w:val="single"/>
        </w:rPr>
        <w:t>žáci/žákyně/</w:t>
      </w:r>
      <w:r w:rsidRPr="00704C59">
        <w:rPr>
          <w:sz w:val="28"/>
          <w:szCs w:val="28"/>
          <w:u w:val="single"/>
        </w:rPr>
        <w:t xml:space="preserve">, </w:t>
      </w:r>
      <w:proofErr w:type="spellStart"/>
      <w:proofErr w:type="gramStart"/>
      <w:r w:rsidRPr="00704C59">
        <w:rPr>
          <w:sz w:val="28"/>
          <w:szCs w:val="28"/>
          <w:u w:val="single"/>
        </w:rPr>
        <w:t>r.n</w:t>
      </w:r>
      <w:proofErr w:type="spellEnd"/>
      <w:r w:rsidRPr="00704C59">
        <w:rPr>
          <w:sz w:val="28"/>
          <w:szCs w:val="28"/>
          <w:u w:val="single"/>
        </w:rPr>
        <w:t>.</w:t>
      </w:r>
      <w:proofErr w:type="gramEnd"/>
      <w:r w:rsidRPr="00704C59">
        <w:rPr>
          <w:sz w:val="28"/>
          <w:szCs w:val="28"/>
          <w:u w:val="single"/>
        </w:rPr>
        <w:t xml:space="preserve"> 2010 a mladší.</w:t>
      </w:r>
      <w:r>
        <w:rPr>
          <w:sz w:val="28"/>
          <w:szCs w:val="28"/>
        </w:rPr>
        <w:t xml:space="preserve"> </w:t>
      </w:r>
      <w:r w:rsidRPr="00D62717">
        <w:rPr>
          <w:sz w:val="28"/>
          <w:szCs w:val="28"/>
          <w:u w:val="single"/>
        </w:rPr>
        <w:t xml:space="preserve">Od kategorie staršího žactva jen </w:t>
      </w:r>
      <w:proofErr w:type="gramStart"/>
      <w:r w:rsidRPr="00D62717">
        <w:rPr>
          <w:sz w:val="28"/>
          <w:szCs w:val="28"/>
          <w:u w:val="single"/>
        </w:rPr>
        <w:t>turnaje  A.</w:t>
      </w:r>
      <w:proofErr w:type="gramEnd"/>
    </w:p>
    <w:p w:rsidR="00D62717" w:rsidRPr="00D62717" w:rsidRDefault="00D62717" w:rsidP="00D62717">
      <w:pPr>
        <w:pStyle w:val="Odstavecseseznamem"/>
        <w:rPr>
          <w:sz w:val="28"/>
          <w:szCs w:val="28"/>
        </w:rPr>
      </w:pPr>
    </w:p>
    <w:p w:rsidR="00D62717" w:rsidRPr="00D62717" w:rsidRDefault="00D62717" w:rsidP="00D627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Počínaje sezonou 2022-2023 </w:t>
      </w:r>
      <w:r w:rsidRPr="00D62717">
        <w:rPr>
          <w:b/>
          <w:sz w:val="28"/>
          <w:szCs w:val="28"/>
        </w:rPr>
        <w:t>nebudou na závěr pořádány TOP 10</w:t>
      </w:r>
      <w:r>
        <w:rPr>
          <w:sz w:val="28"/>
          <w:szCs w:val="28"/>
        </w:rPr>
        <w:t xml:space="preserve">, dále </w:t>
      </w:r>
      <w:r w:rsidRPr="00D62717">
        <w:rPr>
          <w:b/>
          <w:sz w:val="28"/>
          <w:szCs w:val="28"/>
        </w:rPr>
        <w:t>nebude finanční ohodnocení POHÁRU VYSOČINY</w:t>
      </w:r>
      <w:r>
        <w:rPr>
          <w:b/>
          <w:sz w:val="28"/>
          <w:szCs w:val="28"/>
        </w:rPr>
        <w:t>.</w:t>
      </w:r>
    </w:p>
    <w:p w:rsidR="00D62717" w:rsidRPr="00D62717" w:rsidRDefault="00D62717" w:rsidP="00D62717">
      <w:pPr>
        <w:pStyle w:val="Odstavecseseznamem"/>
        <w:rPr>
          <w:sz w:val="28"/>
          <w:szCs w:val="28"/>
        </w:rPr>
      </w:pPr>
    </w:p>
    <w:p w:rsidR="00D62717" w:rsidRDefault="00D62717" w:rsidP="00D627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Změny byly projednány na </w:t>
      </w:r>
      <w:r w:rsidRPr="00704C59">
        <w:rPr>
          <w:b/>
          <w:sz w:val="28"/>
          <w:szCs w:val="28"/>
        </w:rPr>
        <w:t>KOMISI MLÁDEŽE</w:t>
      </w:r>
      <w:r>
        <w:rPr>
          <w:sz w:val="28"/>
          <w:szCs w:val="28"/>
        </w:rPr>
        <w:t xml:space="preserve"> a budou odsouhlaseny na nejbližší schůzi VV KSST Vysočina v září 2022.</w:t>
      </w:r>
    </w:p>
    <w:p w:rsidR="00704C59" w:rsidRPr="00704C59" w:rsidRDefault="00704C59" w:rsidP="00704C59">
      <w:pPr>
        <w:pStyle w:val="Odstavecseseznamem"/>
        <w:rPr>
          <w:sz w:val="28"/>
          <w:szCs w:val="28"/>
        </w:rPr>
      </w:pPr>
    </w:p>
    <w:p w:rsidR="00704C59" w:rsidRDefault="00704C59" w:rsidP="00D627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Doporučujeme RSST, aby přijaly </w:t>
      </w:r>
      <w:proofErr w:type="gramStart"/>
      <w:r>
        <w:rPr>
          <w:sz w:val="28"/>
          <w:szCs w:val="28"/>
        </w:rPr>
        <w:t>opatření  v rámci</w:t>
      </w:r>
      <w:proofErr w:type="gramEnd"/>
      <w:r>
        <w:rPr>
          <w:sz w:val="28"/>
          <w:szCs w:val="28"/>
        </w:rPr>
        <w:t xml:space="preserve"> svých možností k finanční podpoře oddílů, které posílají své hráče na BTM.</w:t>
      </w:r>
    </w:p>
    <w:p w:rsidR="00704C59" w:rsidRPr="00704C59" w:rsidRDefault="00704C59" w:rsidP="00704C59">
      <w:pPr>
        <w:pStyle w:val="Odstavecseseznamem"/>
        <w:rPr>
          <w:sz w:val="28"/>
          <w:szCs w:val="28"/>
        </w:rPr>
      </w:pPr>
    </w:p>
    <w:p w:rsidR="00704C59" w:rsidRDefault="00704C59" w:rsidP="00704C59">
      <w:pPr>
        <w:pStyle w:val="Odstavecseseznamem"/>
        <w:rPr>
          <w:sz w:val="28"/>
          <w:szCs w:val="28"/>
        </w:rPr>
      </w:pPr>
      <w:proofErr w:type="spellStart"/>
      <w:r w:rsidRPr="00704C59">
        <w:rPr>
          <w:b/>
          <w:sz w:val="28"/>
          <w:szCs w:val="28"/>
        </w:rPr>
        <w:t>Pozn</w:t>
      </w:r>
      <w:proofErr w:type="spellEnd"/>
      <w:r w:rsidRPr="00704C5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museli jsme přijmout úsporná opatření a to vzhledem k narůstajícím nákladům a předpokládané nižší podpoře soutěžení mládeže od </w:t>
      </w:r>
      <w:proofErr w:type="gramStart"/>
      <w:r>
        <w:rPr>
          <w:sz w:val="28"/>
          <w:szCs w:val="28"/>
        </w:rPr>
        <w:t>ČÁST</w:t>
      </w:r>
      <w:proofErr w:type="gramEnd"/>
      <w:r>
        <w:rPr>
          <w:sz w:val="28"/>
          <w:szCs w:val="28"/>
        </w:rPr>
        <w:t>.</w:t>
      </w:r>
    </w:p>
    <w:p w:rsidR="00367FB6" w:rsidRDefault="00367FB6" w:rsidP="00704C59">
      <w:pPr>
        <w:pStyle w:val="Odstavecseseznamem"/>
        <w:rPr>
          <w:sz w:val="28"/>
          <w:szCs w:val="28"/>
        </w:rPr>
      </w:pPr>
    </w:p>
    <w:p w:rsidR="00704C59" w:rsidRDefault="00704C59" w:rsidP="00704C59">
      <w:pPr>
        <w:pStyle w:val="Odstavecseseznamem"/>
        <w:rPr>
          <w:sz w:val="28"/>
          <w:szCs w:val="28"/>
          <w:u w:val="single"/>
        </w:rPr>
      </w:pPr>
      <w:r w:rsidRPr="00704C59">
        <w:rPr>
          <w:sz w:val="28"/>
          <w:szCs w:val="28"/>
          <w:u w:val="single"/>
        </w:rPr>
        <w:t>Přesto jsme se rozhodli pro rozšíření počtu BTM A o samostatnou kategorii U 11 a nekrá</w:t>
      </w:r>
      <w:r w:rsidR="00507188">
        <w:rPr>
          <w:sz w:val="28"/>
          <w:szCs w:val="28"/>
          <w:u w:val="single"/>
        </w:rPr>
        <w:t xml:space="preserve">tit prostředky pro trenéry RCTM, od nového roku 2023 navíc bychom chtěli navýšit RCTM na 10 center / v každém okrese 2 centra/ </w:t>
      </w:r>
      <w:r w:rsidR="00507188" w:rsidRPr="00877EB2">
        <w:rPr>
          <w:b/>
          <w:sz w:val="28"/>
          <w:szCs w:val="28"/>
          <w:u w:val="single"/>
        </w:rPr>
        <w:t>a to za součinnosti s okresními svazy</w:t>
      </w:r>
      <w:r w:rsidR="00507188">
        <w:rPr>
          <w:sz w:val="28"/>
          <w:szCs w:val="28"/>
          <w:u w:val="single"/>
        </w:rPr>
        <w:t>. Nefunkční centra k </w:t>
      </w:r>
      <w:proofErr w:type="gramStart"/>
      <w:r w:rsidR="00507188">
        <w:rPr>
          <w:sz w:val="28"/>
          <w:szCs w:val="28"/>
          <w:u w:val="single"/>
        </w:rPr>
        <w:t>31.12.2022</w:t>
      </w:r>
      <w:proofErr w:type="gramEnd"/>
      <w:r w:rsidR="00507188">
        <w:rPr>
          <w:sz w:val="28"/>
          <w:szCs w:val="28"/>
          <w:u w:val="single"/>
        </w:rPr>
        <w:t xml:space="preserve"> budou končit.</w:t>
      </w:r>
    </w:p>
    <w:p w:rsidR="00507188" w:rsidRDefault="00507188" w:rsidP="00704C59">
      <w:pPr>
        <w:pStyle w:val="Odstavecseseznamem"/>
        <w:rPr>
          <w:sz w:val="28"/>
          <w:szCs w:val="28"/>
          <w:u w:val="single"/>
        </w:rPr>
      </w:pPr>
    </w:p>
    <w:p w:rsidR="00507188" w:rsidRPr="00507188" w:rsidRDefault="00507188" w:rsidP="002A649A">
      <w:pPr>
        <w:pStyle w:val="Bezmezer"/>
        <w:ind w:left="4956" w:firstLine="708"/>
      </w:pPr>
      <w:r w:rsidRPr="00507188">
        <w:t>Holub Ludvík</w:t>
      </w:r>
    </w:p>
    <w:p w:rsidR="00507188" w:rsidRPr="002A649A" w:rsidRDefault="002A649A" w:rsidP="002A649A">
      <w:pPr>
        <w:pStyle w:val="Bezmezer"/>
      </w:pPr>
      <w:r>
        <w:t xml:space="preserve">V Jihlavě dne </w:t>
      </w:r>
      <w:proofErr w:type="gramStart"/>
      <w:r>
        <w:t>8.8.2022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507188" w:rsidRPr="002A649A">
        <w:t>Vachtfeidl Petr</w:t>
      </w:r>
    </w:p>
    <w:p w:rsidR="00507188" w:rsidRPr="00507188" w:rsidRDefault="00507188" w:rsidP="002A649A">
      <w:pPr>
        <w:pStyle w:val="Bezmezer"/>
        <w:ind w:left="4956" w:firstLine="708"/>
      </w:pPr>
      <w:r>
        <w:t>KSST VYSOČINA z.s.</w:t>
      </w:r>
    </w:p>
    <w:sectPr w:rsidR="00507188" w:rsidRPr="00507188" w:rsidSect="002A649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405"/>
    <w:multiLevelType w:val="hybridMultilevel"/>
    <w:tmpl w:val="94EE0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717"/>
    <w:rsid w:val="002A649A"/>
    <w:rsid w:val="00353116"/>
    <w:rsid w:val="00367FB6"/>
    <w:rsid w:val="004B4907"/>
    <w:rsid w:val="00507188"/>
    <w:rsid w:val="00704C59"/>
    <w:rsid w:val="00877EB2"/>
    <w:rsid w:val="008E1802"/>
    <w:rsid w:val="00AB1114"/>
    <w:rsid w:val="00D6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1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717"/>
    <w:pPr>
      <w:ind w:left="720"/>
      <w:contextualSpacing/>
    </w:pPr>
  </w:style>
  <w:style w:type="paragraph" w:styleId="Bezmezer">
    <w:name w:val="No Spacing"/>
    <w:uiPriority w:val="1"/>
    <w:qFormat/>
    <w:rsid w:val="002A6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2022-08-08T08:57:00Z</dcterms:created>
  <dcterms:modified xsi:type="dcterms:W3CDTF">2022-08-09T07:43:00Z</dcterms:modified>
</cp:coreProperties>
</file>